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36309" w:rsidTr="00536309" w14:paraId="4165933E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309" w:rsidRDefault="00536309" w14:paraId="6A8086AC" w14:textId="5FDBD3D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6309" w:rsidRDefault="00536309" w14:paraId="5FBB767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36309" w:rsidRDefault="00536309" w14:paraId="35BD528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36309" w:rsidRDefault="00536309" w14:paraId="3B13087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36309" w:rsidRDefault="00536309" w14:paraId="643787E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536309" w:rsidP="00536309" w:rsidRDefault="00536309" w14:paraId="70CE81B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36309" w:rsidP="00536309" w:rsidRDefault="00536309" w14:paraId="3D52712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36309" w:rsidP="00536309" w:rsidRDefault="00536309" w14:paraId="1ECB461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St-2665/2019</w:t>
      </w:r>
    </w:p>
    <w:p w:rsidR="00536309" w:rsidP="00536309" w:rsidRDefault="00536309" w14:paraId="774C1221" w14:textId="77777777">
      <w:pPr>
        <w:tabs>
          <w:tab w:val="left" w:pos="709"/>
        </w:tabs>
      </w:pPr>
      <w:r>
        <w:t xml:space="preserve"> </w:t>
      </w:r>
    </w:p>
    <w:p w:rsidR="00536309" w:rsidP="00536309" w:rsidRDefault="00536309" w14:paraId="3C6063E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36309" w:rsidP="00536309" w:rsidRDefault="00536309" w14:paraId="58E5DF7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36309" w:rsidP="00536309" w:rsidRDefault="00536309" w14:paraId="05BA17A5" w14:textId="77777777">
      <w:pPr>
        <w:tabs>
          <w:tab w:val="left" w:pos="709"/>
        </w:tabs>
      </w:pPr>
    </w:p>
    <w:p w:rsidR="00536309" w:rsidP="00536309" w:rsidRDefault="00536309" w14:paraId="4F29D8C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536309" w:rsidP="00536309" w:rsidRDefault="00536309" w14:paraId="136D265A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36309" w:rsidP="00536309" w:rsidRDefault="00536309" w14:paraId="5D65140C" w14:textId="77777777">
      <w:pPr>
        <w:tabs>
          <w:tab w:val="left" w:pos="709"/>
        </w:tabs>
      </w:pPr>
    </w:p>
    <w:p w:rsidR="00536309" w:rsidP="00536309" w:rsidRDefault="00536309" w14:paraId="09BF09E6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36309" w:rsidP="00536309" w:rsidRDefault="00536309" w14:paraId="00EB618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36309" w:rsidP="00536309" w:rsidRDefault="00536309" w14:paraId="61080DA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36309" w:rsidP="00536309" w:rsidRDefault="00536309" w14:paraId="0D012C5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36309" w:rsidP="00536309" w:rsidRDefault="00536309" w14:paraId="010FEFE3" w14:textId="77777777">
      <w:pPr>
        <w:tabs>
          <w:tab w:val="left" w:pos="709"/>
        </w:tabs>
      </w:pPr>
    </w:p>
    <w:p w:rsidR="00536309" w:rsidP="00536309" w:rsidRDefault="00536309" w14:paraId="5B7293DB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536309" w:rsidP="00536309" w:rsidRDefault="00536309" w14:paraId="559F21D5" w14:textId="77777777">
      <w:pPr>
        <w:tabs>
          <w:tab w:val="left" w:pos="709"/>
        </w:tabs>
        <w:jc w:val="both"/>
      </w:pPr>
    </w:p>
    <w:p w:rsidR="00536309" w:rsidP="00536309" w:rsidRDefault="00536309" w14:paraId="54E1D58C" w14:textId="77777777">
      <w:pPr>
        <w:tabs>
          <w:tab w:val="left" w:pos="709"/>
        </w:tabs>
      </w:pPr>
      <w:r>
        <w:t xml:space="preserve"> </w:t>
      </w:r>
      <w:r>
        <w:tab/>
        <w:t>17. St-2665/2019</w:t>
      </w:r>
    </w:p>
    <w:p w:rsidR="00536309" w:rsidP="00536309" w:rsidRDefault="00536309" w14:paraId="76CA4EA6" w14:textId="77777777">
      <w:pPr>
        <w:tabs>
          <w:tab w:val="left" w:pos="709"/>
        </w:tabs>
      </w:pPr>
    </w:p>
    <w:p w:rsidR="00536309" w:rsidP="00536309" w:rsidRDefault="00536309" w14:paraId="4A381AA2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36309" w:rsidP="00536309" w:rsidRDefault="00536309" w14:paraId="65629B15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536309" w:rsidP="00536309" w:rsidRDefault="00536309" w14:paraId="12E4537E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536309" w:rsidP="00536309" w:rsidRDefault="00536309" w14:paraId="5C63BA99" w14:textId="77777777">
      <w:pPr>
        <w:tabs>
          <w:tab w:val="left" w:pos="709"/>
        </w:tabs>
        <w:ind w:firstLine="708"/>
        <w:jc w:val="both"/>
      </w:pPr>
    </w:p>
    <w:p w:rsidR="00536309" w:rsidP="00536309" w:rsidRDefault="00536309" w14:paraId="78FA77C4" w14:textId="77777777">
      <w:pPr>
        <w:tabs>
          <w:tab w:val="left" w:pos="709"/>
        </w:tabs>
        <w:jc w:val="both"/>
      </w:pPr>
      <w:r>
        <w:t xml:space="preserve">protiv </w:t>
      </w:r>
    </w:p>
    <w:p w:rsidR="00536309" w:rsidP="00536309" w:rsidRDefault="00536309" w14:paraId="3BD18188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36309" w:rsidP="00536309" w:rsidRDefault="00536309" w14:paraId="6F630476" w14:textId="77777777">
      <w:pPr>
        <w:tabs>
          <w:tab w:val="left" w:pos="709"/>
        </w:tabs>
        <w:ind w:left="708"/>
        <w:jc w:val="both"/>
      </w:pPr>
      <w:r>
        <w:tab/>
        <w:t xml:space="preserve">EAG CENTAR PROIZVODI d.o.o., Zagreb, Ulica grada Vukovara 269 D, </w:t>
      </w:r>
    </w:p>
    <w:p w:rsidR="00536309" w:rsidP="00536309" w:rsidRDefault="00536309" w14:paraId="44AF1CB3" w14:textId="77777777">
      <w:pPr>
        <w:tabs>
          <w:tab w:val="left" w:pos="709"/>
        </w:tabs>
        <w:ind w:left="708"/>
        <w:jc w:val="both"/>
      </w:pPr>
      <w:r>
        <w:t>OIB: 20772400406</w:t>
      </w:r>
    </w:p>
    <w:p w:rsidR="00536309" w:rsidP="00536309" w:rsidRDefault="00536309" w14:paraId="0CECE635" w14:textId="77777777">
      <w:pPr>
        <w:tabs>
          <w:tab w:val="left" w:pos="709"/>
        </w:tabs>
        <w:ind w:left="708"/>
        <w:jc w:val="both"/>
      </w:pPr>
    </w:p>
    <w:p w:rsidR="00536309" w:rsidP="00536309" w:rsidRDefault="00536309" w14:paraId="7748374C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536309" w:rsidP="00536309" w:rsidRDefault="00536309" w14:paraId="287E59B8" w14:textId="77777777">
      <w:pPr>
        <w:tabs>
          <w:tab w:val="left" w:pos="709"/>
        </w:tabs>
        <w:jc w:val="both"/>
      </w:pPr>
    </w:p>
    <w:p w:rsidR="00536309" w:rsidP="00536309" w:rsidRDefault="00536309" w14:paraId="1244AC1B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36309" w:rsidP="00536309" w:rsidRDefault="00536309" w14:paraId="6F8B4D7D" w14:textId="77777777">
      <w:pPr>
        <w:tabs>
          <w:tab w:val="left" w:pos="709"/>
        </w:tabs>
      </w:pPr>
    </w:p>
    <w:p w:rsidR="00536309" w:rsidP="00536309" w:rsidRDefault="00536309" w14:paraId="4E28B1C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36309" w:rsidP="00536309" w:rsidRDefault="00536309" w14:paraId="0A3881B3" w14:textId="77777777">
      <w:pPr>
        <w:tabs>
          <w:tab w:val="left" w:pos="709"/>
        </w:tabs>
      </w:pPr>
    </w:p>
    <w:p w:rsidR="00536309" w:rsidP="00536309" w:rsidRDefault="00536309" w14:paraId="34D46D2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36309" w:rsidP="00536309" w:rsidRDefault="00536309" w14:paraId="546CECD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36309" w:rsidP="00536309" w:rsidRDefault="00536309" w14:paraId="71C7460D" w14:textId="77777777">
      <w:pPr>
        <w:tabs>
          <w:tab w:val="left" w:pos="709"/>
        </w:tabs>
      </w:pPr>
    </w:p>
    <w:p w:rsidR="00536309" w:rsidP="00536309" w:rsidRDefault="00536309" w14:paraId="04D75F48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4566952" w14:textId="04566952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309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363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630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630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630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630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3630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3630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3630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36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30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30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30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30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3630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63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630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227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St-2665/2019</izvorni_sadrzaj>
    <derivirana_varijabla naziv="DomainObject.Predmet.OznakaBroj_1">St-2665/2019</derivirana_varijabla>
  </DomainObject.Predmet.OznakaBroj>
  <DomainObject.Predmet.OznakaBrojOptuznogAkta>
    <izvorni_sadrzaj>04-06-19-4654</izvorni_sadrzaj>
    <derivirana_varijabla naziv="DomainObject.Predmet.OznakaBrojOptuznogAkta_1">04-06-19-4654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EAG CENTAR PROIZVODI d.o.o.</izvorni_sadrzaj>
    <derivirana_varijabla naziv="DomainObject.Predmet.ProtustrankaFormated_1">  EAG CENTAR PROIZVODI d.o.o.</derivirana_varijabla>
  </DomainObject.Predmet.ProtustrankaFormated>
  <DomainObject.Predmet.ProtustrankaFormatedOIB>
    <izvorni_sadrzaj>  EAG CENTAR PROIZVODI d.o.o., OIB 20772400406</izvorni_sadrzaj>
    <derivirana_varijabla naziv="DomainObject.Predmet.ProtustrankaFormatedOIB_1">  EAG CENTAR PROIZVODI d.o.o., OIB 20772400406</derivirana_varijabla>
  </DomainObject.Predmet.ProtustrankaFormatedOIB>
  <DomainObject.Predmet.ProtustrankaFormatedWithAdress>
    <izvorni_sadrzaj> EAG CENTAR PROIZVODI d.o.o., Ulica grada Vukovara 269 D, 10000 Zagreb</izvorni_sadrzaj>
    <derivirana_varijabla naziv="DomainObject.Predmet.ProtustrankaFormatedWithAdress_1"> EAG CENTAR PROIZVODI d.o.o., Ulica grada Vukovara 269 D, 10000 Zagreb</derivirana_varijabla>
  </DomainObject.Predmet.ProtustrankaFormatedWithAdress>
  <DomainObject.Predmet.ProtustrankaFormatedWithAdressOIB>
    <izvorni_sadrzaj> EAG CENTAR PROIZVODI d.o.o., OIB 20772400406, Ulica grada Vukovara 269 D, 10000 Zagreb</izvorni_sadrzaj>
    <derivirana_varijabla naziv="DomainObject.Predmet.ProtustrankaFormatedWithAdressOIB_1"> EAG CENTAR PROIZVODI d.o.o., OIB 20772400406, Ulica grada Vukovara 269 D, 10000 Zagreb</derivirana_varijabla>
  </DomainObject.Predmet.ProtustrankaFormatedWithAdressOIB>
  <DomainObject.Predmet.ProtustrankaWithAdress>
    <izvorni_sadrzaj>EAG CENTAR PROIZVODI d.o.o. Ulica grada Vukovara 269 D, 10000 Zagreb</izvorni_sadrzaj>
    <derivirana_varijabla naziv="DomainObject.Predmet.ProtustrankaWithAdress_1">EAG CENTAR PROIZVODI d.o.o. Ulica grada Vukovara 269 D, 10000 Zagreb</derivirana_varijabla>
  </DomainObject.Predmet.ProtustrankaWithAdress>
  <DomainObject.Predmet.ProtustrankaWithAdressOIB>
    <izvorni_sadrzaj>EAG CENTAR PROIZVODI d.o.o., OIB 20772400406, Ulica grada Vukovara 269 D, 10000 Zagreb</izvorni_sadrzaj>
    <derivirana_varijabla naziv="DomainObject.Predmet.ProtustrankaWithAdressOIB_1">EAG CENTAR PROIZVODI d.o.o., OIB 20772400406, Ulica grada Vukovara 269 D, 10000 Zagreb</derivirana_varijabla>
  </DomainObject.Predmet.ProtustrankaWithAdressOIB>
  <DomainObject.Predmet.ProtustrankaNazivFormated>
    <izvorni_sadrzaj>EAG CENTAR PROIZVODI d.o.o.</izvorni_sadrzaj>
    <derivirana_varijabla naziv="DomainObject.Predmet.ProtustrankaNazivFormated_1">EAG CENTAR PROIZVODI d.o.o.</derivirana_varijabla>
  </DomainObject.Predmet.ProtustrankaNazivFormated>
  <DomainObject.Predmet.ProtustrankaNazivFormatedOIB>
    <izvorni_sadrzaj>EAG CENTAR PROIZVODI d.o.o., OIB 20772400406</izvorni_sadrzaj>
    <derivirana_varijabla naziv="DomainObject.Predmet.ProtustrankaNazivFormatedOIB_1">EAG CENTAR PROIZVODI d.o.o., OIB 20772400406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EAG CENTAR PROIZVODI d.o.o.</item>
    </izvorni_sadrzaj>
    <derivirana_varijabla naziv="DomainObject.Predmet.ProtuStrankaListFormated_1">
      <item>EAG CENTAR PROIZVODI d.o.o.</item>
    </derivirana_varijabla>
  </DomainObject.Predmet.ProtuStrankaListFormated>
  <DomainObject.Predmet.ProtuStrankaListFormatedOIB>
    <izvorni_sadrzaj>
      <item>EAG CENTAR PROIZVODI d.o.o., OIB 20772400406</item>
    </izvorni_sadrzaj>
    <derivirana_varijabla naziv="DomainObject.Predmet.ProtuStrankaListFormatedOIB_1">
      <item>EAG CENTAR PROIZVODI d.o.o., OIB 20772400406</item>
    </derivirana_varijabla>
  </DomainObject.Predmet.ProtuStrankaListFormatedOIB>
  <DomainObject.Predmet.ProtuStrankaListFormatedWithAdress>
    <izvorni_sadrzaj>
      <item>EAG CENTAR PROIZVODI d.o.o., Ulica grada Vukovara 269 D, 10000 Zagreb</item>
    </izvorni_sadrzaj>
    <derivirana_varijabla naziv="DomainObject.Predmet.ProtuStrankaListFormatedWithAdress_1">
      <item>EAG CENTAR PROIZVODI d.o.o., Ulica grada Vukovara 269 D, 10000 Zagreb</item>
    </derivirana_varijabla>
  </DomainObject.Predmet.ProtuStrankaListFormatedWithAdress>
  <DomainObject.Predmet.ProtuStrankaListFormatedWithAdressOIB>
    <izvorni_sadrzaj>
      <item>EAG CENTAR PROIZVODI d.o.o., OIB 20772400406, Ulica grada Vukovara 269 D, 10000 Zagreb</item>
    </izvorni_sadrzaj>
    <derivirana_varijabla naziv="DomainObject.Predmet.ProtuStrankaListFormatedWithAdressOIB_1">
      <item>EAG CENTAR PROIZVODI d.o.o., OIB 20772400406, Ulica grada Vukovara 269 D, 10000 Zagreb</item>
    </derivirana_varijabla>
  </DomainObject.Predmet.ProtuStrankaListFormatedWithAdressOIB>
  <DomainObject.Predmet.ProtuStrankaListNazivFormated>
    <izvorni_sadrzaj>
      <item>EAG CENTAR PROIZVODI d.o.o.</item>
    </izvorni_sadrzaj>
    <derivirana_varijabla naziv="DomainObject.Predmet.ProtuStrankaListNazivFormated_1">
      <item>EAG CENTAR PROIZVODI d.o.o.</item>
    </derivirana_varijabla>
  </DomainObject.Predmet.ProtuStrankaListNazivFormated>
  <DomainObject.Predmet.ProtuStrankaListNazivFormatedOIB>
    <izvorni_sadrzaj>
      <item>EAG CENTAR PROIZVODI d.o.o., OIB 20772400406</item>
    </izvorni_sadrzaj>
    <derivirana_varijabla naziv="DomainObject.Predmet.ProtuStrankaListNazivFormatedOIB_1">
      <item>EAG CENTAR PROIZVODI d.o.o., OIB 20772400406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EAG CENTAR PROIZVODI d.o.o.</izvorni_sadrzaj>
    <derivirana_varijabla naziv="DomainObject.Predmet.ProtustrankaIDrugi_1">EAG CENTAR PROIZVODI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EAG CENTAR PROIZVODI d.o.o., OIB 20772400406, Ulica grada Vukovara 269 D, 10000 Zagreb</izvorni_sadrzaj>
    <derivirana_varijabla naziv="DomainObject.Predmet.ProtustrankaIDrugiAdressOIB_1">EAG CENTAR PROIZVODI d.o.o., OIB 20772400406,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EAG CENTAR PROIZVODI d.o.o.</item>
      <item>Financijska agencija</item>
    </izvorni_sadrzaj>
    <derivirana_varijabla naziv="DomainObject.Predmet.SudioniciListNaziv_1">
      <item>EAG CENTAR PROIZVODI d.o.o.</item>
      <item>Financijska agencija</item>
    </derivirana_varijabla>
  </DomainObject.Predmet.SudioniciListNaziv>
  <DomainObject.Predmet.SudioniciListAdressOIB>
    <izvorni_sadrzaj>
      <item>EAG CENTAR PROIZVODI d.o.o., OIB 20772400406, Ulica grada Vukovara 269 D,10000 Zagreb</item>
      <item>Financijska agencija, OIB 85821130368, TRG SVIBANJSKIH ŽRTAVA 1995. 1,10000 Zagreb</item>
    </izvorni_sadrzaj>
    <derivirana_varijabla naziv="DomainObject.Predmet.SudioniciListAdressOIB_1">
      <item>EAG CENTAR PROIZVODI d.o.o., OIB 20772400406, Ulica grada Vukovara 269 D,10000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20772400406</item>
      <item>, OIB 85821130368</item>
    </izvorni_sadrzaj>
    <derivirana_varijabla naziv="DomainObject.Predmet.SudioniciListNazivOIB_1">
      <item>, OIB 20772400406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835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